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F" w:rsidRPr="004C6F1B" w:rsidRDefault="00E643FF" w:rsidP="00E64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1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0" t="0" r="9525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1B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1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3FF" w:rsidRPr="004C6F1B" w:rsidRDefault="00E643FF" w:rsidP="00E643F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1B">
        <w:rPr>
          <w:rFonts w:ascii="Times New Roman" w:hAnsi="Times New Roman" w:cs="Times New Roman"/>
          <w:b/>
          <w:sz w:val="26"/>
          <w:szCs w:val="26"/>
        </w:rPr>
        <w:t xml:space="preserve">__________                                               </w:t>
      </w:r>
      <w:proofErr w:type="spellStart"/>
      <w:r w:rsidRPr="004C6F1B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4C6F1B">
        <w:rPr>
          <w:rFonts w:ascii="Times New Roman" w:hAnsi="Times New Roman" w:cs="Times New Roman"/>
          <w:b/>
          <w:sz w:val="26"/>
          <w:szCs w:val="26"/>
        </w:rPr>
        <w:t xml:space="preserve"> Кировский                                           №_____</w:t>
      </w:r>
    </w:p>
    <w:p w:rsidR="00E643FF" w:rsidRPr="004C6F1B" w:rsidRDefault="00E643FF" w:rsidP="00E643F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43FF" w:rsidRPr="004C6F1B" w:rsidRDefault="00E643FF" w:rsidP="00E643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1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         На основании Устава Кировского городского поселения, в соответствии с Постановлением Правительства Приморского края от 03.03.2021 года № 97-пп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Приморского края от 17 апреля 2018 года №171-па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администрация Кировского городского поселения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43FF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        ПОСТАНОВЛЯЕТ:</w:t>
      </w:r>
    </w:p>
    <w:p w:rsidR="00E643FF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3FF" w:rsidRDefault="00E643FF" w:rsidP="00E64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3FF">
        <w:rPr>
          <w:rFonts w:ascii="Times New Roman" w:hAnsi="Times New Roman" w:cs="Times New Roman"/>
          <w:sz w:val="26"/>
          <w:szCs w:val="26"/>
        </w:rPr>
        <w:t>Внести изменение в наименование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643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43F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3FF">
        <w:rPr>
          <w:rFonts w:ascii="Times New Roman" w:hAnsi="Times New Roman" w:cs="Times New Roman"/>
          <w:sz w:val="26"/>
          <w:szCs w:val="26"/>
        </w:rPr>
        <w:t>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 заменив слова «муниципальных образований Приморского края» на «Кировского городского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4C6F1B">
        <w:rPr>
          <w:rFonts w:ascii="Times New Roman" w:hAnsi="Times New Roman" w:cs="Times New Roman"/>
          <w:sz w:val="26"/>
          <w:szCs w:val="26"/>
        </w:rPr>
        <w:t>. Внести в Порядок отбора претендентов на право включения в схему размещения нестационарных торговых объектов на территории Кировского городского поселения Приморского края, утвержденный постановлением Администрации Кировского городского поселения от 29.08.2018 года № 428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6F1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643FF" w:rsidRPr="00233AB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2.1</w:t>
      </w:r>
      <w:proofErr w:type="gramStart"/>
      <w:r w:rsidRPr="00233ABB">
        <w:rPr>
          <w:rFonts w:ascii="Times New Roman" w:hAnsi="Times New Roman" w:cs="Times New Roman"/>
          <w:sz w:val="26"/>
          <w:szCs w:val="26"/>
        </w:rPr>
        <w:t xml:space="preserve">     И</w:t>
      </w:r>
      <w:proofErr w:type="gramEnd"/>
      <w:r w:rsidRPr="00233ABB">
        <w:rPr>
          <w:rFonts w:ascii="Times New Roman" w:hAnsi="Times New Roman" w:cs="Times New Roman"/>
          <w:sz w:val="26"/>
          <w:szCs w:val="26"/>
        </w:rPr>
        <w:t xml:space="preserve">зложить пункт 2.3 в следующей редакции: «2.3. Отбор претендентов 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производится уполномоченным органом путем проведения аукциона либо без проведения аукциона в случаях, установленных пунктами 2.6, 2.6.1 настоящего Порядка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t xml:space="preserve">.»;  </w:t>
      </w:r>
      <w:proofErr w:type="gramEnd"/>
    </w:p>
    <w:p w:rsidR="00E643FF" w:rsidRPr="00E643FF" w:rsidRDefault="00E643FF" w:rsidP="00E643FF">
      <w:pPr>
        <w:spacing w:after="0" w:line="240" w:lineRule="auto"/>
        <w:ind w:lef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E643FF">
        <w:rPr>
          <w:rFonts w:ascii="Times New Roman" w:hAnsi="Times New Roman" w:cs="Times New Roman"/>
          <w:sz w:val="26"/>
          <w:szCs w:val="26"/>
        </w:rPr>
        <w:t xml:space="preserve">   Д</w:t>
      </w:r>
      <w:proofErr w:type="gramEnd"/>
      <w:r w:rsidRPr="00E643FF">
        <w:rPr>
          <w:rFonts w:ascii="Times New Roman" w:hAnsi="Times New Roman" w:cs="Times New Roman"/>
          <w:sz w:val="26"/>
          <w:szCs w:val="26"/>
        </w:rPr>
        <w:t xml:space="preserve">ополнить пункт 2.2 абзацем вторым следующего содержания: </w:t>
      </w:r>
    </w:p>
    <w:p w:rsidR="00E643FF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«Извещение не размещается при отборе претендентов без проведения аукциона в случае, установленном пунктом 2.6.1 настоящего Порядка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t xml:space="preserve">.»;  </w:t>
      </w:r>
      <w:proofErr w:type="gramEnd"/>
    </w:p>
    <w:p w:rsidR="00E643FF" w:rsidRPr="00233AB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33A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33ABB">
        <w:rPr>
          <w:rFonts w:ascii="Times New Roman" w:hAnsi="Times New Roman" w:cs="Times New Roman"/>
          <w:sz w:val="26"/>
          <w:szCs w:val="26"/>
        </w:rPr>
        <w:t xml:space="preserve"> пункте 2.4: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дополнить новыми абзацами девятым - одиннадцатым следующего содержания: «г) место в Схеме, на которое претендует хозяйствующий субъект, освобождено 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C6F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lastRenderedPageBreak/>
        <w:t>следующим</w:t>
      </w:r>
      <w:proofErr w:type="gramEnd"/>
      <w:r w:rsidRPr="004C6F1B">
        <w:rPr>
          <w:rFonts w:ascii="Times New Roman" w:hAnsi="Times New Roman" w:cs="Times New Roman"/>
          <w:sz w:val="26"/>
          <w:szCs w:val="26"/>
        </w:rPr>
        <w:t xml:space="preserve"> причинам: внесение изменений в документы, определяющие направления социально-экономического развития муниципального образования; ремонт и реконструкция автомобильных дорог, повлекшие необходимость переноса нестационарного торгового объекта.»;</w:t>
      </w:r>
    </w:p>
    <w:p w:rsidR="00E643FF" w:rsidRPr="004C6F1B" w:rsidRDefault="00E643FF" w:rsidP="00E643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 считать абзац девятый абзацем двенадцатым;</w:t>
      </w:r>
    </w:p>
    <w:p w:rsidR="00E643FF" w:rsidRPr="00233ABB" w:rsidRDefault="00E643FF" w:rsidP="00E643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2.4.</w:t>
      </w:r>
      <w:r w:rsidRPr="00233ABB">
        <w:rPr>
          <w:rFonts w:ascii="Times New Roman" w:hAnsi="Times New Roman" w:cs="Times New Roman"/>
          <w:sz w:val="26"/>
          <w:szCs w:val="26"/>
        </w:rPr>
        <w:t xml:space="preserve">Дополнить пунктом 2.6.1 следующего содержания: </w:t>
      </w:r>
    </w:p>
    <w:p w:rsidR="00E643FF" w:rsidRPr="004C6F1B" w:rsidRDefault="00E643FF" w:rsidP="00E643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«2.6.1.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643FF" w:rsidRPr="00233ABB" w:rsidRDefault="00E643FF" w:rsidP="00E643FF">
      <w:pPr>
        <w:pStyle w:val="a3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 </w:t>
      </w:r>
      <w:r w:rsidRPr="00233ABB">
        <w:rPr>
          <w:rFonts w:ascii="Times New Roman" w:hAnsi="Times New Roman" w:cs="Times New Roman"/>
          <w:sz w:val="26"/>
          <w:szCs w:val="26"/>
        </w:rPr>
        <w:t xml:space="preserve">Обеспечить официальное опубликование настоящего постановления. </w:t>
      </w:r>
    </w:p>
    <w:p w:rsidR="00E643FF" w:rsidRPr="004C6F1B" w:rsidRDefault="00E643FF" w:rsidP="00E64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43FF" w:rsidRPr="004C6F1B" w:rsidRDefault="00E643FF" w:rsidP="00E643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Глава Кировского городского поселения</w:t>
      </w:r>
    </w:p>
    <w:p w:rsidR="00E643FF" w:rsidRPr="004C6F1B" w:rsidRDefault="00E643FF" w:rsidP="00E643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4C6F1B">
        <w:rPr>
          <w:rFonts w:ascii="Times New Roman" w:hAnsi="Times New Roman" w:cs="Times New Roman"/>
          <w:sz w:val="26"/>
          <w:szCs w:val="26"/>
        </w:rPr>
        <w:t>Кировского</w:t>
      </w:r>
      <w:proofErr w:type="gramEnd"/>
      <w:r w:rsidRPr="004C6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3FF" w:rsidRPr="004C6F1B" w:rsidRDefault="00E643FF" w:rsidP="00E643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6F1B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   С.В.Коляда</w:t>
      </w:r>
    </w:p>
    <w:p w:rsidR="00506730" w:rsidRDefault="00506730"/>
    <w:sectPr w:rsidR="00506730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2A7"/>
    <w:multiLevelType w:val="multilevel"/>
    <w:tmpl w:val="3482D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66296CA0"/>
    <w:multiLevelType w:val="hybridMultilevel"/>
    <w:tmpl w:val="F3A0086C"/>
    <w:lvl w:ilvl="0" w:tplc="59F0D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FF"/>
    <w:rsid w:val="000E4416"/>
    <w:rsid w:val="00506730"/>
    <w:rsid w:val="00E6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Лариса Петровна Шевелева</cp:lastModifiedBy>
  <cp:revision>2</cp:revision>
  <cp:lastPrinted>2021-03-23T02:08:00Z</cp:lastPrinted>
  <dcterms:created xsi:type="dcterms:W3CDTF">2021-03-23T02:00:00Z</dcterms:created>
  <dcterms:modified xsi:type="dcterms:W3CDTF">2021-03-23T02:08:00Z</dcterms:modified>
</cp:coreProperties>
</file>